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015618" w14:textId="7A483757" w:rsidR="7E383ABE" w:rsidRPr="004473CB" w:rsidRDefault="017AE864" w:rsidP="004473CB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</w:pPr>
      <w:r w:rsidRPr="004473CB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AIM-ECD: </w:t>
      </w:r>
      <w:r w:rsidR="004473CB" w:rsidRPr="004473CB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Evaluación Directa</w:t>
      </w:r>
      <w:r w:rsidR="00991B54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 (DA)</w:t>
      </w:r>
    </w:p>
    <w:p w14:paraId="7150E395" w14:textId="2F1EE5EF" w:rsidR="00684C93" w:rsidRPr="004473CB" w:rsidRDefault="004473CB" w:rsidP="004473CB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</w:pPr>
      <w:r w:rsidRPr="004473CB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Test de confiabilidad del evaluador</w:t>
      </w:r>
      <w:r w:rsidR="00E56BC4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- </w:t>
      </w:r>
      <w:r w:rsidR="00E46A88">
        <w:rPr>
          <w:rFonts w:ascii="Gill Sans Nova Light" w:eastAsia="Times New Roman" w:hAnsi="Gill Sans Nova Light" w:cs="Gill Sans"/>
          <w:b/>
          <w:bCs/>
          <w:color w:val="2E3F75"/>
          <w:lang w:val="es-AR" w:eastAsia="es-MX"/>
        </w:rPr>
        <w:t>Abril</w:t>
      </w:r>
      <w:r w:rsidR="00E56BC4" w:rsidRPr="00E56BC4">
        <w:rPr>
          <w:rFonts w:ascii="Gill Sans Nova Light" w:eastAsia="Times New Roman" w:hAnsi="Gill Sans Nova Light" w:cs="Gill Sans"/>
          <w:b/>
          <w:bCs/>
          <w:color w:val="2E3F75"/>
          <w:lang w:val="es-AR" w:eastAsia="es-MX"/>
        </w:rPr>
        <w:t xml:space="preserve"> 202</w:t>
      </w:r>
      <w:r w:rsidR="00E46A88">
        <w:rPr>
          <w:rFonts w:ascii="Gill Sans Nova Light" w:eastAsia="Times New Roman" w:hAnsi="Gill Sans Nova Light" w:cs="Gill Sans"/>
          <w:b/>
          <w:bCs/>
          <w:color w:val="2E3F75"/>
          <w:lang w:val="es-AR" w:eastAsia="es-MX"/>
        </w:rPr>
        <w:t>4</w:t>
      </w:r>
    </w:p>
    <w:p w14:paraId="4737B78D" w14:textId="77777777" w:rsidR="00684C93" w:rsidRPr="004473CB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Open Sans" w:hAnsi="Open Sans" w:cs="Open Sans"/>
          <w:b/>
          <w:bCs/>
          <w:sz w:val="19"/>
          <w:szCs w:val="19"/>
          <w:lang w:val="es-AR"/>
        </w:rPr>
      </w:pPr>
    </w:p>
    <w:p w14:paraId="3F896FC5" w14:textId="1BC6A38B" w:rsidR="00684C93" w:rsidRPr="00985BAB" w:rsidRDefault="004473CB" w:rsidP="004473CB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8"/>
          <w:szCs w:val="18"/>
          <w:lang w:val="es-AR"/>
        </w:rPr>
      </w:pPr>
      <w:r w:rsidRPr="00985BAB">
        <w:rPr>
          <w:rFonts w:ascii="Open Sans" w:hAnsi="Open Sans" w:cs="Open Sans"/>
          <w:b/>
          <w:bCs/>
          <w:sz w:val="18"/>
          <w:szCs w:val="18"/>
          <w:lang w:val="es-AR"/>
        </w:rPr>
        <w:t>Verdadero/Falso</w:t>
      </w:r>
      <w:r w:rsidR="00684C93" w:rsidRPr="00985BAB">
        <w:rPr>
          <w:rFonts w:ascii="Open Sans" w:hAnsi="Open Sans" w:cs="Open Sans"/>
          <w:b/>
          <w:bCs/>
          <w:sz w:val="18"/>
          <w:szCs w:val="18"/>
          <w:lang w:val="es-AR"/>
        </w:rPr>
        <w:t xml:space="preserve">: </w:t>
      </w:r>
      <w:r w:rsidRPr="00985BAB">
        <w:rPr>
          <w:rFonts w:ascii="Open Sans" w:hAnsi="Open Sans" w:cs="Open Sans"/>
          <w:b/>
          <w:bCs/>
          <w:sz w:val="18"/>
          <w:szCs w:val="18"/>
          <w:lang w:val="es-AR"/>
        </w:rPr>
        <w:t>Marque la V si el enunciado es Verdadero y F si es falso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87"/>
        <w:gridCol w:w="563"/>
      </w:tblGrid>
      <w:tr w:rsidR="00684C93" w:rsidRPr="00985BAB" w14:paraId="723EB8E1" w14:textId="77777777" w:rsidTr="753066FC">
        <w:tc>
          <w:tcPr>
            <w:tcW w:w="8787" w:type="dxa"/>
          </w:tcPr>
          <w:p w14:paraId="1691A05A" w14:textId="7906495D" w:rsidR="00684C93" w:rsidRPr="00985BAB" w:rsidRDefault="004473CB" w:rsidP="004473CB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Debe obtener el consentimiento verbal de el/la niño/a antes de empezar con la evaluación.</w:t>
            </w:r>
          </w:p>
        </w:tc>
        <w:tc>
          <w:tcPr>
            <w:tcW w:w="563" w:type="dxa"/>
          </w:tcPr>
          <w:p w14:paraId="6BC1509E" w14:textId="2FC3DA06" w:rsidR="00684C93" w:rsidRPr="00985BAB" w:rsidRDefault="004473CB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V/F</w:t>
            </w:r>
          </w:p>
        </w:tc>
      </w:tr>
      <w:tr w:rsidR="00684C93" w:rsidRPr="00985BAB" w14:paraId="43B062C8" w14:textId="77777777" w:rsidTr="753066FC">
        <w:tc>
          <w:tcPr>
            <w:tcW w:w="8787" w:type="dxa"/>
          </w:tcPr>
          <w:p w14:paraId="6B4776C3" w14:textId="32AE449A" w:rsidR="00684C93" w:rsidRPr="00985BAB" w:rsidRDefault="004473CB" w:rsidP="004473CB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Puede repetir una pregunta tantas veces como el/la niño/a necesite o pida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563" w:type="dxa"/>
          </w:tcPr>
          <w:p w14:paraId="2FA40DC1" w14:textId="34E3426B" w:rsidR="00684C93" w:rsidRPr="00985BAB" w:rsidRDefault="004473CB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V/F</w:t>
            </w:r>
          </w:p>
        </w:tc>
      </w:tr>
      <w:tr w:rsidR="00684C93" w:rsidRPr="00985BAB" w14:paraId="46D48A20" w14:textId="77777777" w:rsidTr="753066FC">
        <w:tc>
          <w:tcPr>
            <w:tcW w:w="8787" w:type="dxa"/>
          </w:tcPr>
          <w:p w14:paraId="60CA58F0" w14:textId="42A53AE0" w:rsidR="00684C93" w:rsidRPr="00985BAB" w:rsidRDefault="00757690" w:rsidP="004473CB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Un Tablet es lo ÚNICO que necesita para administrar el DA. </w:t>
            </w:r>
          </w:p>
        </w:tc>
        <w:tc>
          <w:tcPr>
            <w:tcW w:w="563" w:type="dxa"/>
          </w:tcPr>
          <w:p w14:paraId="4DC2D790" w14:textId="467590AA" w:rsidR="00684C93" w:rsidRPr="00985BAB" w:rsidRDefault="004473CB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V/F</w:t>
            </w:r>
          </w:p>
        </w:tc>
      </w:tr>
      <w:tr w:rsidR="00684C93" w:rsidRPr="00985BAB" w14:paraId="4D7F73FF" w14:textId="77777777" w:rsidTr="753066FC">
        <w:tc>
          <w:tcPr>
            <w:tcW w:w="8787" w:type="dxa"/>
          </w:tcPr>
          <w:p w14:paraId="62C3CD28" w14:textId="1542F053" w:rsidR="00684C93" w:rsidRPr="00985BAB" w:rsidRDefault="004473CB" w:rsidP="004473CB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Si un/a niño/a cambia su respuesta, </w:t>
            </w:r>
            <w:r w:rsidR="00757690">
              <w:rPr>
                <w:rFonts w:ascii="Open Sans" w:hAnsi="Open Sans" w:cs="Open Sans"/>
                <w:sz w:val="18"/>
                <w:szCs w:val="18"/>
                <w:lang w:val="es-AR"/>
              </w:rPr>
              <w:t>siempre debes ignorarla. T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ome como válida </w:t>
            </w:r>
            <w:r w:rsidRPr="00985BAB">
              <w:rPr>
                <w:rFonts w:ascii="Open Sans" w:hAnsi="Open Sans" w:cs="Open Sans"/>
                <w:i/>
                <w:iCs/>
                <w:sz w:val="18"/>
                <w:szCs w:val="18"/>
                <w:lang w:val="es-AR"/>
              </w:rPr>
              <w:t xml:space="preserve">únicamente 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la primera respuesta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563" w:type="dxa"/>
          </w:tcPr>
          <w:p w14:paraId="0CA26814" w14:textId="378404CC" w:rsidR="00684C93" w:rsidRPr="00985BAB" w:rsidRDefault="004473CB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V/F</w:t>
            </w:r>
          </w:p>
        </w:tc>
      </w:tr>
      <w:tr w:rsidR="00684C93" w:rsidRPr="00985BAB" w14:paraId="5B54DF10" w14:textId="77777777" w:rsidTr="753066FC">
        <w:tc>
          <w:tcPr>
            <w:tcW w:w="8787" w:type="dxa"/>
          </w:tcPr>
          <w:p w14:paraId="2D91E856" w14:textId="1C7ECB23" w:rsidR="00684C93" w:rsidRPr="00985BAB" w:rsidRDefault="00757690" w:rsidP="00F764E0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Durante los ítems de </w:t>
            </w:r>
            <w:r w:rsidRPr="00A92A76">
              <w:rPr>
                <w:rFonts w:ascii="Open Sans" w:hAnsi="Open Sans" w:cs="Open Sans"/>
                <w:b/>
                <w:bCs/>
                <w:sz w:val="18"/>
                <w:szCs w:val="18"/>
                <w:u w:val="single"/>
                <w:lang w:val="es-AR"/>
              </w:rPr>
              <w:t>práctica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, puedes decirle al</w:t>
            </w:r>
            <w:r w:rsidR="00F764E0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niño/a</w:t>
            </w:r>
            <w:r w:rsidR="004473CB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si la respuesta es correcta o incorrecta.</w:t>
            </w:r>
          </w:p>
        </w:tc>
        <w:tc>
          <w:tcPr>
            <w:tcW w:w="563" w:type="dxa"/>
          </w:tcPr>
          <w:p w14:paraId="518AF7E5" w14:textId="728040F6" w:rsidR="00684C93" w:rsidRPr="00985BAB" w:rsidRDefault="004473CB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V/F</w:t>
            </w:r>
          </w:p>
        </w:tc>
      </w:tr>
      <w:tr w:rsidR="00684C93" w:rsidRPr="00985BAB" w14:paraId="386AD6E6" w14:textId="77777777" w:rsidTr="753066FC">
        <w:tc>
          <w:tcPr>
            <w:tcW w:w="8787" w:type="dxa"/>
          </w:tcPr>
          <w:p w14:paraId="61FE3E9B" w14:textId="7CB96357" w:rsidR="00684C93" w:rsidRPr="00985BAB" w:rsidRDefault="00684C93" w:rsidP="00F764E0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“</w:t>
            </w:r>
            <w:r w:rsidR="00F764E0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Me gusta ver cuánto te estás esforzando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” </w:t>
            </w:r>
            <w:r w:rsidR="00F764E0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es un ejemplo de una frase positiva neutra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563" w:type="dxa"/>
          </w:tcPr>
          <w:p w14:paraId="71B49952" w14:textId="34A20E2B" w:rsidR="00684C93" w:rsidRPr="00985BAB" w:rsidRDefault="004473CB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V/F</w:t>
            </w:r>
          </w:p>
        </w:tc>
      </w:tr>
      <w:tr w:rsidR="00684C93" w:rsidRPr="00985BAB" w14:paraId="2BE89AB4" w14:textId="77777777" w:rsidTr="753066FC">
        <w:tc>
          <w:tcPr>
            <w:tcW w:w="8787" w:type="dxa"/>
          </w:tcPr>
          <w:p w14:paraId="75C315FC" w14:textId="49DFD701" w:rsidR="00684C93" w:rsidRPr="00985BAB" w:rsidRDefault="00757690" w:rsidP="00F764E0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Cuando </w:t>
            </w:r>
            <w:r w:rsidR="00F764E0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el/la niño/a está escribiendo</w:t>
            </w:r>
            <w:r w:rsidR="00A92A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su nombre</w:t>
            </w:r>
            <w:r w:rsidR="00F764E0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, el evaluador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puede ayudarlo </w:t>
            </w:r>
            <w:r w:rsidR="00F764E0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a sostener el lápiz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563" w:type="dxa"/>
          </w:tcPr>
          <w:p w14:paraId="582F5BFB" w14:textId="38A1D45C" w:rsidR="00684C93" w:rsidRPr="00985BAB" w:rsidRDefault="004473CB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V/F</w:t>
            </w:r>
          </w:p>
        </w:tc>
      </w:tr>
      <w:tr w:rsidR="00684C93" w:rsidRPr="00985BAB" w14:paraId="27A501AF" w14:textId="77777777" w:rsidTr="753066FC">
        <w:tc>
          <w:tcPr>
            <w:tcW w:w="8787" w:type="dxa"/>
          </w:tcPr>
          <w:p w14:paraId="1583C229" w14:textId="3D416E54" w:rsidR="00684C93" w:rsidRPr="00985BAB" w:rsidRDefault="00F764E0" w:rsidP="00D06F80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Para la tarea </w:t>
            </w:r>
            <w:r w:rsidR="00D06F80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Cabeza, Hombros, Rodillas, Pies, el evaluador debe demostrar la respuesta correcta para todos los ítems de práctica </w:t>
            </w:r>
            <w:r w:rsidR="003251D9">
              <w:rPr>
                <w:rFonts w:ascii="Open Sans" w:hAnsi="Open Sans" w:cs="Open Sans"/>
                <w:sz w:val="18"/>
                <w:szCs w:val="18"/>
                <w:lang w:val="es-AR"/>
              </w:rPr>
              <w:t>de “</w:t>
            </w:r>
            <w:r w:rsidR="003251D9" w:rsidRPr="003251D9">
              <w:rPr>
                <w:rFonts w:ascii="Open Sans" w:hAnsi="Open Sans" w:cs="Open Sans"/>
                <w:sz w:val="18"/>
                <w:szCs w:val="18"/>
                <w:lang w:val="es-AR"/>
              </w:rPr>
              <w:t>haz lo que yo hago</w:t>
            </w:r>
            <w:r w:rsidR="003251D9" w:rsidRPr="003251D9">
              <w:rPr>
                <w:rFonts w:ascii="Open Sans" w:hAnsi="Open Sans" w:cs="Open Sans"/>
                <w:sz w:val="18"/>
                <w:szCs w:val="18"/>
                <w:lang w:val="es-ES"/>
              </w:rPr>
              <w:t>”</w:t>
            </w:r>
            <w:r w:rsidR="003251D9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 Y en </w:t>
            </w:r>
            <w:r w:rsidR="003251D9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los ítems de práctica </w:t>
            </w:r>
            <w:r w:rsidR="003251D9">
              <w:rPr>
                <w:rFonts w:ascii="Open Sans" w:hAnsi="Open Sans" w:cs="Open Sans"/>
                <w:sz w:val="18"/>
                <w:szCs w:val="18"/>
                <w:lang w:val="es-AR"/>
              </w:rPr>
              <w:t>de</w:t>
            </w:r>
            <w:r w:rsidR="003251D9" w:rsidRPr="003251D9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 "has lo contrario"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563" w:type="dxa"/>
          </w:tcPr>
          <w:p w14:paraId="7ABC5F68" w14:textId="00DD914E" w:rsidR="00684C93" w:rsidRPr="00985BAB" w:rsidRDefault="004473CB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V/F</w:t>
            </w:r>
          </w:p>
        </w:tc>
      </w:tr>
      <w:tr w:rsidR="00684C93" w:rsidRPr="00985BAB" w14:paraId="7DEA2976" w14:textId="77777777" w:rsidTr="753066FC">
        <w:tc>
          <w:tcPr>
            <w:tcW w:w="8787" w:type="dxa"/>
          </w:tcPr>
          <w:p w14:paraId="003E5571" w14:textId="67739370" w:rsidR="00684C93" w:rsidRPr="00985BAB" w:rsidRDefault="003251D9" w:rsidP="00D06F80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Si 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el/la niño/a parece estar confundido/a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, </w:t>
            </w:r>
            <w:r w:rsidR="00A92A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debes </w:t>
            </w:r>
            <w:r w:rsidR="00D06F80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reformular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l</w:t>
            </w:r>
            <w:r w:rsidR="00D06F80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a pregunta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con palabras diferentes</w:t>
            </w:r>
            <w:r w:rsidR="00A92A76"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563" w:type="dxa"/>
          </w:tcPr>
          <w:p w14:paraId="726092BC" w14:textId="0367659C" w:rsidR="00684C93" w:rsidRPr="00985BAB" w:rsidRDefault="004473CB" w:rsidP="00E332F4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V/F</w:t>
            </w:r>
          </w:p>
        </w:tc>
      </w:tr>
    </w:tbl>
    <w:p w14:paraId="1B458323" w14:textId="77777777" w:rsidR="003428D8" w:rsidRPr="00985BAB" w:rsidRDefault="003428D8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8"/>
          <w:szCs w:val="18"/>
        </w:rPr>
      </w:pPr>
    </w:p>
    <w:p w14:paraId="54C4A583" w14:textId="683463B8" w:rsidR="00684C93" w:rsidRPr="00985BAB" w:rsidRDefault="00D06F80" w:rsidP="00D06F80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18"/>
          <w:szCs w:val="18"/>
          <w:lang w:val="es-AR"/>
        </w:rPr>
      </w:pPr>
      <w:r w:rsidRPr="00985BAB">
        <w:rPr>
          <w:rFonts w:ascii="Open Sans" w:hAnsi="Open Sans" w:cs="Open Sans"/>
          <w:b/>
          <w:bCs/>
          <w:sz w:val="18"/>
          <w:szCs w:val="18"/>
          <w:lang w:val="es-AR"/>
        </w:rPr>
        <w:t xml:space="preserve">Opciones </w:t>
      </w:r>
      <w:r w:rsidR="00684C93" w:rsidRPr="00985BAB">
        <w:rPr>
          <w:rFonts w:ascii="Open Sans" w:hAnsi="Open Sans" w:cs="Open Sans"/>
          <w:b/>
          <w:bCs/>
          <w:sz w:val="18"/>
          <w:szCs w:val="18"/>
          <w:lang w:val="es-AR"/>
        </w:rPr>
        <w:t>M</w:t>
      </w:r>
      <w:r w:rsidRPr="00985BAB">
        <w:rPr>
          <w:rFonts w:ascii="Open Sans" w:hAnsi="Open Sans" w:cs="Open Sans"/>
          <w:b/>
          <w:bCs/>
          <w:sz w:val="18"/>
          <w:szCs w:val="18"/>
          <w:lang w:val="es-AR"/>
        </w:rPr>
        <w:t>ú</w:t>
      </w:r>
      <w:r w:rsidR="00684C93" w:rsidRPr="00985BAB">
        <w:rPr>
          <w:rFonts w:ascii="Open Sans" w:hAnsi="Open Sans" w:cs="Open Sans"/>
          <w:b/>
          <w:bCs/>
          <w:sz w:val="18"/>
          <w:szCs w:val="18"/>
          <w:lang w:val="es-AR"/>
        </w:rPr>
        <w:t>ltiple</w:t>
      </w:r>
      <w:r w:rsidRPr="00985BAB">
        <w:rPr>
          <w:rFonts w:ascii="Open Sans" w:hAnsi="Open Sans" w:cs="Open Sans"/>
          <w:b/>
          <w:bCs/>
          <w:sz w:val="18"/>
          <w:szCs w:val="18"/>
          <w:lang w:val="es-AR"/>
        </w:rPr>
        <w:t>s – seleccione una respuesta</w:t>
      </w:r>
      <w:r w:rsidR="00684C93" w:rsidRPr="00985BAB">
        <w:rPr>
          <w:rFonts w:ascii="Open Sans" w:hAnsi="Open Sans" w:cs="Open Sans"/>
          <w:b/>
          <w:bCs/>
          <w:sz w:val="18"/>
          <w:szCs w:val="18"/>
          <w:lang w:val="es-AR"/>
        </w:rPr>
        <w:t>.</w:t>
      </w:r>
    </w:p>
    <w:p w14:paraId="170E7D97" w14:textId="04F74962" w:rsidR="00684C93" w:rsidRPr="00985BAB" w:rsidRDefault="00D06F80" w:rsidP="00D06F80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8"/>
          <w:szCs w:val="18"/>
          <w:lang w:val="es-AR"/>
        </w:rPr>
      </w:pPr>
      <w:r w:rsidRPr="00985BAB">
        <w:rPr>
          <w:rFonts w:ascii="Open Sans" w:hAnsi="Open Sans" w:cs="Open Sans"/>
          <w:sz w:val="18"/>
          <w:szCs w:val="18"/>
          <w:lang w:val="es-AR"/>
        </w:rPr>
        <w:t>Si un/a niño/a</w:t>
      </w:r>
      <w:r w:rsidR="00684C93" w:rsidRPr="00985BAB">
        <w:rPr>
          <w:rFonts w:ascii="Open Sans" w:hAnsi="Open Sans" w:cs="Open Sans"/>
          <w:sz w:val="18"/>
          <w:szCs w:val="18"/>
          <w:lang w:val="es-AR"/>
        </w:rPr>
        <w:t xml:space="preserve"> </w:t>
      </w:r>
      <w:r w:rsidRPr="00985BAB">
        <w:rPr>
          <w:rFonts w:ascii="Open Sans" w:hAnsi="Open Sans" w:cs="Open Sans"/>
          <w:sz w:val="18"/>
          <w:szCs w:val="18"/>
          <w:lang w:val="es-AR"/>
        </w:rPr>
        <w:t>parece distraído/a o cansado/a, el evaluador debe</w:t>
      </w:r>
      <w:r w:rsidR="00684C93" w:rsidRPr="00985BAB">
        <w:rPr>
          <w:rFonts w:ascii="Open Sans" w:hAnsi="Open Sans" w:cs="Open Sans"/>
          <w:sz w:val="18"/>
          <w:szCs w:val="18"/>
          <w:lang w:val="es-AR"/>
        </w:rPr>
        <w:t>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5"/>
        <w:gridCol w:w="4536"/>
      </w:tblGrid>
      <w:tr w:rsidR="00CF004D" w:rsidRPr="004E6671" w14:paraId="435BBE01" w14:textId="77777777" w:rsidTr="00985BAB">
        <w:tc>
          <w:tcPr>
            <w:tcW w:w="4675" w:type="dxa"/>
          </w:tcPr>
          <w:p w14:paraId="21F4CC05" w14:textId="538C7C22" w:rsidR="00684C93" w:rsidRPr="00985BAB" w:rsidRDefault="009D53A3" w:rsidP="00CF004D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Pregúntele</w:t>
            </w:r>
            <w:r w:rsidR="003251D9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si quiere tomar un descanso</w:t>
            </w:r>
          </w:p>
        </w:tc>
        <w:tc>
          <w:tcPr>
            <w:tcW w:w="4675" w:type="dxa"/>
          </w:tcPr>
          <w:p w14:paraId="08190830" w14:textId="04E8446B" w:rsidR="00684C93" w:rsidRPr="00985BAB" w:rsidRDefault="003251D9" w:rsidP="003251D9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Marque </w:t>
            </w:r>
            <w:r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los </w:t>
            </w:r>
            <w:r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>ítem</w:t>
            </w:r>
            <w:r>
              <w:rPr>
                <w:rFonts w:ascii="Open Sans" w:hAnsi="Open Sans" w:cs="Open Sans"/>
                <w:sz w:val="18"/>
                <w:szCs w:val="18"/>
                <w:lang w:val="es-ES"/>
              </w:rPr>
              <w:t>s de la actividad como</w:t>
            </w:r>
            <w:r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 “Rechazada/Omitida”</w:t>
            </w:r>
          </w:p>
        </w:tc>
      </w:tr>
      <w:tr w:rsidR="00CF004D" w:rsidRPr="004E6671" w14:paraId="68F1554E" w14:textId="77777777" w:rsidTr="00985BAB">
        <w:tc>
          <w:tcPr>
            <w:tcW w:w="4675" w:type="dxa"/>
          </w:tcPr>
          <w:p w14:paraId="3194F86B" w14:textId="3B6D0EF4" w:rsidR="00684C93" w:rsidRPr="00985BAB" w:rsidRDefault="00CF004D" w:rsidP="00CF004D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D</w:t>
            </w:r>
            <w:r w:rsidR="00985BAB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ar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la respuesta y pas</w:t>
            </w:r>
            <w:r w:rsidR="00985BAB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ar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al siguiente ítem</w:t>
            </w:r>
          </w:p>
        </w:tc>
        <w:tc>
          <w:tcPr>
            <w:tcW w:w="4675" w:type="dxa"/>
          </w:tcPr>
          <w:p w14:paraId="2B9AB3D2" w14:textId="2D9CFB96" w:rsidR="00684C93" w:rsidRPr="00985BAB" w:rsidRDefault="00CF004D" w:rsidP="00CF004D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Ninguna de las respuestas anteriores</w:t>
            </w:r>
          </w:p>
        </w:tc>
      </w:tr>
    </w:tbl>
    <w:p w14:paraId="0D627F42" w14:textId="77777777" w:rsidR="00684C93" w:rsidRPr="00985BAB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sz w:val="18"/>
          <w:szCs w:val="18"/>
          <w:lang w:val="es-AR"/>
        </w:rPr>
      </w:pPr>
    </w:p>
    <w:p w14:paraId="16B8CC5D" w14:textId="4D963980" w:rsidR="00684C93" w:rsidRPr="00985BAB" w:rsidRDefault="00CF004D" w:rsidP="00CF004D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8"/>
          <w:szCs w:val="18"/>
          <w:lang w:val="es-AR"/>
        </w:rPr>
      </w:pPr>
      <w:r w:rsidRPr="00985BAB">
        <w:rPr>
          <w:rFonts w:ascii="Open Sans" w:hAnsi="Open Sans" w:cs="Open Sans"/>
          <w:sz w:val="18"/>
          <w:szCs w:val="18"/>
          <w:lang w:val="es-AR"/>
        </w:rPr>
        <w:t>Si el/la niño/a dice “No sé”, el evaluador debe</w:t>
      </w:r>
      <w:r w:rsidR="00684C93" w:rsidRPr="00985BAB">
        <w:rPr>
          <w:rFonts w:ascii="Open Sans" w:hAnsi="Open Sans" w:cs="Open Sans"/>
          <w:sz w:val="18"/>
          <w:szCs w:val="18"/>
          <w:lang w:val="es-AR"/>
        </w:rPr>
        <w:t>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4"/>
        <w:gridCol w:w="4527"/>
      </w:tblGrid>
      <w:tr w:rsidR="00684C93" w:rsidRPr="004E6671" w14:paraId="4B4E6054" w14:textId="77777777" w:rsidTr="00E332F4">
        <w:tc>
          <w:tcPr>
            <w:tcW w:w="4675" w:type="dxa"/>
          </w:tcPr>
          <w:p w14:paraId="4A84C6E7" w14:textId="5D4913D3" w:rsidR="00684C93" w:rsidRPr="00985BAB" w:rsidRDefault="00CF004D" w:rsidP="00CF004D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Repit</w:t>
            </w:r>
            <w:r w:rsidR="00985BAB" w:rsidRPr="00985BAB">
              <w:rPr>
                <w:rFonts w:ascii="Open Sans" w:hAnsi="Open Sans" w:cs="Open Sans"/>
                <w:sz w:val="18"/>
                <w:szCs w:val="18"/>
              </w:rPr>
              <w:t>ir</w:t>
            </w:r>
            <w:r w:rsidRPr="00985BAB">
              <w:rPr>
                <w:rFonts w:ascii="Open Sans" w:hAnsi="Open Sans" w:cs="Open Sans"/>
                <w:sz w:val="18"/>
                <w:szCs w:val="18"/>
              </w:rPr>
              <w:t xml:space="preserve"> el ítem</w:t>
            </w:r>
          </w:p>
        </w:tc>
        <w:tc>
          <w:tcPr>
            <w:tcW w:w="4675" w:type="dxa"/>
          </w:tcPr>
          <w:p w14:paraId="62CF71D2" w14:textId="25D0D8A1" w:rsidR="00684C93" w:rsidRPr="00985BAB" w:rsidRDefault="00684C93" w:rsidP="00A9565E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>M</w:t>
            </w:r>
            <w:r w:rsidR="00A9565E"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>arque el ítem</w:t>
            </w:r>
            <w:r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 </w:t>
            </w:r>
            <w:r w:rsidR="00985BAB"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 “Rechazada/Omitida”</w:t>
            </w:r>
          </w:p>
        </w:tc>
      </w:tr>
      <w:tr w:rsidR="00684C93" w:rsidRPr="004E6671" w14:paraId="1A43B58C" w14:textId="77777777" w:rsidTr="00E332F4">
        <w:tc>
          <w:tcPr>
            <w:tcW w:w="4675" w:type="dxa"/>
          </w:tcPr>
          <w:p w14:paraId="18D24498" w14:textId="00DA6591" w:rsidR="00684C93" w:rsidRPr="00985BAB" w:rsidRDefault="00A9565E" w:rsidP="00A9565E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>Mar</w:t>
            </w:r>
            <w:r w:rsidR="00985BAB"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>car</w:t>
            </w:r>
            <w:r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 el ítem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 “Incorrect</w:t>
            </w:r>
            <w:r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>o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>/</w:t>
            </w:r>
            <w:r w:rsidR="00D45EB7"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>No sabe</w:t>
            </w:r>
            <w:r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>/No responde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>”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ES"/>
              </w:rPr>
              <w:tab/>
            </w:r>
          </w:p>
        </w:tc>
        <w:tc>
          <w:tcPr>
            <w:tcW w:w="4675" w:type="dxa"/>
          </w:tcPr>
          <w:p w14:paraId="31FEE27D" w14:textId="1F59BC38" w:rsidR="00684C93" w:rsidRPr="00985BAB" w:rsidRDefault="00A9565E" w:rsidP="00A9565E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D</w:t>
            </w:r>
            <w:r w:rsidR="00985BAB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ecirle 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a el/la niño/a </w:t>
            </w:r>
            <w:r w:rsidR="003251D9">
              <w:rPr>
                <w:rFonts w:ascii="Open Sans" w:hAnsi="Open Sans" w:cs="Open Sans"/>
                <w:sz w:val="18"/>
                <w:szCs w:val="18"/>
                <w:lang w:val="es-AR"/>
              </w:rPr>
              <w:t>que adivine la respuesta</w:t>
            </w:r>
          </w:p>
        </w:tc>
      </w:tr>
    </w:tbl>
    <w:p w14:paraId="3298710F" w14:textId="77777777" w:rsidR="00684C93" w:rsidRPr="00985BAB" w:rsidRDefault="00684C93" w:rsidP="00684C93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sz w:val="18"/>
          <w:szCs w:val="18"/>
          <w:lang w:val="es-AR"/>
        </w:rPr>
      </w:pPr>
    </w:p>
    <w:p w14:paraId="1D3624F1" w14:textId="177AF798" w:rsidR="00684C93" w:rsidRPr="00985BAB" w:rsidRDefault="003251D9" w:rsidP="00A9565E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8"/>
          <w:szCs w:val="18"/>
          <w:lang w:val="es-AR"/>
        </w:rPr>
      </w:pPr>
      <w:r>
        <w:rPr>
          <w:rFonts w:ascii="Open Sans" w:hAnsi="Open Sans" w:cs="Open Sans"/>
          <w:sz w:val="18"/>
          <w:szCs w:val="18"/>
          <w:lang w:val="es-AR"/>
        </w:rPr>
        <w:t>El texto d</w:t>
      </w:r>
      <w:r w:rsidR="00A9565E" w:rsidRPr="00985BAB">
        <w:rPr>
          <w:rFonts w:ascii="Open Sans" w:hAnsi="Open Sans" w:cs="Open Sans"/>
          <w:sz w:val="18"/>
          <w:szCs w:val="18"/>
          <w:lang w:val="es-AR"/>
        </w:rPr>
        <w:t>el Cuadernillo del Evaluador</w:t>
      </w:r>
      <w:r>
        <w:rPr>
          <w:rFonts w:ascii="Open Sans" w:hAnsi="Open Sans" w:cs="Open Sans"/>
          <w:sz w:val="18"/>
          <w:szCs w:val="18"/>
          <w:lang w:val="es-AR"/>
        </w:rPr>
        <w:t xml:space="preserve"> en</w:t>
      </w:r>
      <w:r w:rsidR="00A92A76">
        <w:rPr>
          <w:rFonts w:ascii="Open Sans" w:hAnsi="Open Sans" w:cs="Open Sans"/>
          <w:sz w:val="18"/>
          <w:szCs w:val="18"/>
          <w:lang w:val="es-AR"/>
        </w:rPr>
        <w:t xml:space="preserve"> </w:t>
      </w:r>
      <w:r>
        <w:rPr>
          <w:rFonts w:ascii="Open Sans" w:hAnsi="Open Sans" w:cs="Open Sans"/>
          <w:sz w:val="18"/>
          <w:szCs w:val="18"/>
          <w:lang w:val="es-AR"/>
        </w:rPr>
        <w:t>__________</w:t>
      </w:r>
      <w:r w:rsidR="00A9565E" w:rsidRPr="00985BAB">
        <w:rPr>
          <w:rFonts w:ascii="Open Sans" w:hAnsi="Open Sans" w:cs="Open Sans"/>
          <w:sz w:val="18"/>
          <w:szCs w:val="18"/>
          <w:lang w:val="es-AR"/>
        </w:rPr>
        <w:t xml:space="preserve"> </w:t>
      </w:r>
      <w:r>
        <w:rPr>
          <w:rFonts w:ascii="Open Sans" w:hAnsi="Open Sans" w:cs="Open Sans"/>
          <w:sz w:val="18"/>
          <w:szCs w:val="18"/>
          <w:lang w:val="es-AR"/>
        </w:rPr>
        <w:t xml:space="preserve">son las palabras que el </w:t>
      </w:r>
      <w:r w:rsidR="00A9565E" w:rsidRPr="00985BAB">
        <w:rPr>
          <w:rFonts w:ascii="Open Sans" w:hAnsi="Open Sans" w:cs="Open Sans"/>
          <w:sz w:val="18"/>
          <w:szCs w:val="18"/>
          <w:lang w:val="es-AR"/>
        </w:rPr>
        <w:t>evaluador debe</w:t>
      </w:r>
      <w:r>
        <w:rPr>
          <w:rFonts w:ascii="Open Sans" w:hAnsi="Open Sans" w:cs="Open Sans"/>
          <w:sz w:val="18"/>
          <w:szCs w:val="18"/>
          <w:lang w:val="es-AR"/>
        </w:rPr>
        <w:t xml:space="preserve"> leer a</w:t>
      </w:r>
      <w:r w:rsidR="00A9565E" w:rsidRPr="00985BAB">
        <w:rPr>
          <w:rFonts w:ascii="Open Sans" w:hAnsi="Open Sans" w:cs="Open Sans"/>
          <w:sz w:val="18"/>
          <w:szCs w:val="18"/>
          <w:lang w:val="es-AR"/>
        </w:rPr>
        <w:t xml:space="preserve">l niño/a </w:t>
      </w:r>
      <w:r w:rsidR="00346FCE" w:rsidRPr="00346FCE">
        <w:rPr>
          <w:rFonts w:ascii="Open Sans" w:hAnsi="Open Sans" w:cs="Open Sans"/>
          <w:sz w:val="18"/>
          <w:szCs w:val="18"/>
          <w:lang w:val="es-AR"/>
        </w:rPr>
        <w:t>exactamente como están escritas.</w:t>
      </w:r>
    </w:p>
    <w:tbl>
      <w:tblPr>
        <w:tblStyle w:val="TableGrid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0"/>
        <w:gridCol w:w="4503"/>
      </w:tblGrid>
      <w:tr w:rsidR="00684C93" w:rsidRPr="00985BAB" w14:paraId="01C62766" w14:textId="77777777" w:rsidTr="009D53A3">
        <w:tc>
          <w:tcPr>
            <w:tcW w:w="4050" w:type="dxa"/>
          </w:tcPr>
          <w:p w14:paraId="4133F8E2" w14:textId="5723BF53" w:rsidR="00684C93" w:rsidRPr="00985BAB" w:rsidRDefault="00985BAB" w:rsidP="00684C9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E</w:t>
            </w:r>
            <w:r w:rsidR="00A9565E" w:rsidRPr="00985BAB">
              <w:rPr>
                <w:rFonts w:ascii="Open Sans" w:hAnsi="Open Sans" w:cs="Open Sans"/>
                <w:sz w:val="18"/>
                <w:szCs w:val="18"/>
              </w:rPr>
              <w:t xml:space="preserve">n </w:t>
            </w:r>
            <w:r w:rsidR="00A9565E" w:rsidRPr="003251D9">
              <w:rPr>
                <w:rFonts w:ascii="Open Sans" w:hAnsi="Open Sans" w:cs="Open Sans"/>
                <w:i/>
                <w:iCs/>
                <w:sz w:val="18"/>
                <w:szCs w:val="18"/>
              </w:rPr>
              <w:t>itálica</w:t>
            </w:r>
            <w:r w:rsidRPr="003251D9">
              <w:rPr>
                <w:rFonts w:ascii="Open Sans" w:hAnsi="Open Sans" w:cs="Open Sans"/>
                <w:i/>
                <w:iCs/>
                <w:sz w:val="18"/>
                <w:szCs w:val="18"/>
              </w:rPr>
              <w:t>/cursi</w:t>
            </w:r>
            <w:r w:rsidR="003251D9" w:rsidRPr="003251D9">
              <w:rPr>
                <w:rFonts w:ascii="Open Sans" w:hAnsi="Open Sans" w:cs="Open Sans"/>
                <w:i/>
                <w:iCs/>
                <w:sz w:val="18"/>
                <w:szCs w:val="18"/>
              </w:rPr>
              <w:t>v</w:t>
            </w:r>
            <w:r w:rsidRPr="003251D9">
              <w:rPr>
                <w:rFonts w:ascii="Open Sans" w:hAnsi="Open Sans" w:cs="Open Sans"/>
                <w:i/>
                <w:iCs/>
                <w:sz w:val="18"/>
                <w:szCs w:val="18"/>
              </w:rPr>
              <w:t>a</w:t>
            </w:r>
          </w:p>
        </w:tc>
        <w:tc>
          <w:tcPr>
            <w:tcW w:w="4503" w:type="dxa"/>
          </w:tcPr>
          <w:p w14:paraId="01DFCCF3" w14:textId="44A492A5" w:rsidR="00684C93" w:rsidRPr="00985BAB" w:rsidRDefault="00985BAB" w:rsidP="00684C93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</w:rPr>
              <w:t>E</w:t>
            </w:r>
            <w:r w:rsidR="00A9565E" w:rsidRPr="00985BAB">
              <w:rPr>
                <w:rFonts w:ascii="Open Sans" w:hAnsi="Open Sans" w:cs="Open Sans"/>
                <w:sz w:val="18"/>
                <w:szCs w:val="18"/>
              </w:rPr>
              <w:t xml:space="preserve">n </w:t>
            </w:r>
            <w:r w:rsidR="00A9565E" w:rsidRPr="003251D9">
              <w:rPr>
                <w:rFonts w:ascii="Open Sans" w:hAnsi="Open Sans" w:cs="Open Sans"/>
                <w:b/>
                <w:bCs/>
                <w:sz w:val="18"/>
                <w:szCs w:val="18"/>
              </w:rPr>
              <w:t>negrita</w:t>
            </w:r>
          </w:p>
        </w:tc>
      </w:tr>
      <w:tr w:rsidR="00684C93" w:rsidRPr="00985BAB" w14:paraId="043B55FD" w14:textId="77777777" w:rsidTr="009D53A3">
        <w:tc>
          <w:tcPr>
            <w:tcW w:w="4050" w:type="dxa"/>
          </w:tcPr>
          <w:p w14:paraId="65B72231" w14:textId="5FE3012A" w:rsidR="00684C93" w:rsidRPr="00346FCE" w:rsidRDefault="00985BAB" w:rsidP="00346FCE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u w:val="single"/>
              </w:rPr>
            </w:pPr>
            <w:r w:rsidRPr="003251D9">
              <w:rPr>
                <w:rFonts w:ascii="Open Sans" w:hAnsi="Open Sans" w:cs="Open Sans"/>
                <w:sz w:val="18"/>
                <w:szCs w:val="18"/>
                <w:u w:val="single"/>
              </w:rPr>
              <w:t>S</w:t>
            </w:r>
            <w:r w:rsidR="00A9565E" w:rsidRPr="003251D9">
              <w:rPr>
                <w:rFonts w:ascii="Open Sans" w:hAnsi="Open Sans" w:cs="Open Sans"/>
                <w:sz w:val="18"/>
                <w:szCs w:val="18"/>
                <w:u w:val="single"/>
              </w:rPr>
              <w:t>ubrayados</w:t>
            </w:r>
          </w:p>
        </w:tc>
        <w:tc>
          <w:tcPr>
            <w:tcW w:w="4503" w:type="dxa"/>
          </w:tcPr>
          <w:p w14:paraId="64A40AB3" w14:textId="4F799ABF" w:rsidR="00684C93" w:rsidRPr="00346FCE" w:rsidRDefault="00A9565E" w:rsidP="00346FCE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i/>
                <w:iCs/>
                <w:sz w:val="18"/>
                <w:szCs w:val="18"/>
                <w:u w:val="single"/>
              </w:rPr>
            </w:pPr>
            <w:r w:rsidRPr="003251D9">
              <w:rPr>
                <w:rFonts w:ascii="Open Sans" w:hAnsi="Open Sans" w:cs="Open Sans"/>
                <w:b/>
                <w:bCs/>
                <w:i/>
                <w:iCs/>
                <w:sz w:val="18"/>
                <w:szCs w:val="18"/>
                <w:u w:val="single"/>
              </w:rPr>
              <w:t>Todas las respuestas anteriores</w:t>
            </w:r>
          </w:p>
        </w:tc>
      </w:tr>
    </w:tbl>
    <w:p w14:paraId="365949F2" w14:textId="77777777" w:rsidR="00346FCE" w:rsidRDefault="00346FCE" w:rsidP="00346FCE">
      <w:pPr>
        <w:pStyle w:val="ListParagraph"/>
        <w:widowControl w:val="0"/>
        <w:autoSpaceDE w:val="0"/>
        <w:autoSpaceDN w:val="0"/>
        <w:adjustRightInd w:val="0"/>
        <w:ind w:left="339"/>
        <w:rPr>
          <w:rFonts w:ascii="Open Sans" w:hAnsi="Open Sans" w:cs="Open Sans"/>
          <w:sz w:val="18"/>
          <w:szCs w:val="18"/>
          <w:lang w:val="es-AR"/>
        </w:rPr>
      </w:pPr>
    </w:p>
    <w:p w14:paraId="735E8008" w14:textId="07327904" w:rsidR="00684C93" w:rsidRPr="00985BAB" w:rsidRDefault="00985BAB" w:rsidP="00A9565E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8"/>
          <w:szCs w:val="18"/>
          <w:lang w:val="es-AR"/>
        </w:rPr>
      </w:pPr>
      <w:r w:rsidRPr="00985BAB">
        <w:rPr>
          <w:rFonts w:ascii="Open Sans" w:hAnsi="Open Sans" w:cs="Open Sans"/>
          <w:sz w:val="18"/>
          <w:szCs w:val="18"/>
          <w:lang w:val="es-AR"/>
        </w:rPr>
        <w:t>La</w:t>
      </w:r>
      <w:r w:rsidR="00A9565E" w:rsidRPr="00985BAB">
        <w:rPr>
          <w:rFonts w:ascii="Open Sans" w:hAnsi="Open Sans" w:cs="Open Sans"/>
          <w:sz w:val="18"/>
          <w:szCs w:val="18"/>
          <w:lang w:val="es-AR"/>
        </w:rPr>
        <w:t xml:space="preserve"> norma para parar se refiere a</w:t>
      </w:r>
      <w:r w:rsidR="00684C93" w:rsidRPr="00985BAB">
        <w:rPr>
          <w:rFonts w:ascii="Open Sans" w:hAnsi="Open Sans" w:cs="Open Sans"/>
          <w:sz w:val="18"/>
          <w:szCs w:val="18"/>
          <w:lang w:val="es-AR"/>
        </w:rPr>
        <w:t>:</w:t>
      </w:r>
    </w:p>
    <w:tbl>
      <w:tblPr>
        <w:tblStyle w:val="TableGrid"/>
        <w:tblW w:w="0" w:type="auto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0"/>
        <w:gridCol w:w="4770"/>
      </w:tblGrid>
      <w:tr w:rsidR="00684C93" w:rsidRPr="00A92A76" w14:paraId="01EAF000" w14:textId="77777777" w:rsidTr="009D53A3">
        <w:tc>
          <w:tcPr>
            <w:tcW w:w="3960" w:type="dxa"/>
          </w:tcPr>
          <w:p w14:paraId="0B62AACC" w14:textId="60B0682F" w:rsidR="00684C93" w:rsidRPr="00985BAB" w:rsidRDefault="00A9565E" w:rsidP="00A9565E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Cuando finalizar la evaluación</w:t>
            </w:r>
          </w:p>
        </w:tc>
        <w:tc>
          <w:tcPr>
            <w:tcW w:w="4770" w:type="dxa"/>
          </w:tcPr>
          <w:p w14:paraId="633EF932" w14:textId="73FB1899" w:rsidR="00684C93" w:rsidRPr="00985BAB" w:rsidRDefault="00A9565E" w:rsidP="00A9565E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Cuánt</w:t>
            </w:r>
            <w:r w:rsidR="00346FCE">
              <w:rPr>
                <w:rFonts w:ascii="Open Sans" w:hAnsi="Open Sans" w:cs="Open Sans"/>
                <w:sz w:val="18"/>
                <w:szCs w:val="18"/>
                <w:lang w:val="es-AR"/>
              </w:rPr>
              <w:t>as veces dar indicaciones adicionales al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niño/a </w:t>
            </w:r>
          </w:p>
        </w:tc>
      </w:tr>
      <w:tr w:rsidR="00684C93" w:rsidRPr="00A92A76" w14:paraId="7AF384AB" w14:textId="77777777" w:rsidTr="009D53A3">
        <w:tc>
          <w:tcPr>
            <w:tcW w:w="3960" w:type="dxa"/>
          </w:tcPr>
          <w:p w14:paraId="53BB6A9A" w14:textId="523D7EF8" w:rsidR="00684C93" w:rsidRPr="00346FCE" w:rsidRDefault="00A9565E" w:rsidP="00A9565E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 w:rsidRPr="00346FCE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Cuando </w:t>
            </w:r>
            <w:r w:rsidR="00346FCE">
              <w:rPr>
                <w:rFonts w:ascii="Open Sans" w:hAnsi="Open Sans" w:cs="Open Sans"/>
                <w:sz w:val="18"/>
                <w:szCs w:val="18"/>
                <w:lang w:val="es-ES"/>
              </w:rPr>
              <w:t>dar</w:t>
            </w:r>
            <w:r w:rsidRPr="00346FCE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 retroalimentación</w:t>
            </w:r>
            <w:r w:rsidR="00346FCE" w:rsidRPr="00346FCE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 a</w:t>
            </w:r>
            <w:r w:rsidR="00346FCE">
              <w:rPr>
                <w:rFonts w:ascii="Open Sans" w:hAnsi="Open Sans" w:cs="Open Sans"/>
                <w:sz w:val="18"/>
                <w:szCs w:val="18"/>
                <w:lang w:val="es-ES"/>
              </w:rPr>
              <w:t>l niño/a</w:t>
            </w:r>
          </w:p>
        </w:tc>
        <w:tc>
          <w:tcPr>
            <w:tcW w:w="4770" w:type="dxa"/>
          </w:tcPr>
          <w:p w14:paraId="7CFC6D21" w14:textId="60FB160F" w:rsidR="003428D8" w:rsidRPr="00346FCE" w:rsidRDefault="00A9565E" w:rsidP="00346FCE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Cuando pasar al siguiente </w:t>
            </w:r>
            <w:r w:rsidR="00346FCE">
              <w:rPr>
                <w:rFonts w:ascii="Open Sans" w:hAnsi="Open Sans" w:cs="Open Sans"/>
                <w:sz w:val="18"/>
                <w:szCs w:val="18"/>
                <w:lang w:val="es-AR"/>
              </w:rPr>
              <w:t>la siguiente actividad</w:t>
            </w:r>
          </w:p>
        </w:tc>
      </w:tr>
    </w:tbl>
    <w:p w14:paraId="085A0387" w14:textId="77777777" w:rsidR="00346FCE" w:rsidRDefault="00346FCE" w:rsidP="00346FCE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339"/>
        <w:rPr>
          <w:rFonts w:ascii="Open Sans" w:hAnsi="Open Sans" w:cs="Open Sans"/>
          <w:sz w:val="18"/>
          <w:szCs w:val="18"/>
          <w:lang w:val="es-AR"/>
        </w:rPr>
      </w:pPr>
    </w:p>
    <w:p w14:paraId="6B3593B9" w14:textId="21663BBB" w:rsidR="00684C93" w:rsidRPr="00985BAB" w:rsidRDefault="00A9565E" w:rsidP="00A9565E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spacing w:after="0" w:line="240" w:lineRule="auto"/>
        <w:ind w:left="339" w:hanging="339"/>
        <w:rPr>
          <w:rFonts w:ascii="Open Sans" w:hAnsi="Open Sans" w:cs="Open Sans"/>
          <w:sz w:val="18"/>
          <w:szCs w:val="18"/>
          <w:lang w:val="es-AR"/>
        </w:rPr>
      </w:pPr>
      <w:r w:rsidRPr="00985BAB">
        <w:rPr>
          <w:rFonts w:ascii="Open Sans" w:hAnsi="Open Sans" w:cs="Open Sans"/>
          <w:sz w:val="18"/>
          <w:szCs w:val="18"/>
          <w:lang w:val="es-AR"/>
        </w:rPr>
        <w:t>Para la mayoría de las preguntas, si el/la niño/a no responde de inmediato, el evaluador debe</w:t>
      </w:r>
      <w:r w:rsidR="00684C93" w:rsidRPr="00985BAB">
        <w:rPr>
          <w:rFonts w:ascii="Open Sans" w:hAnsi="Open Sans" w:cs="Open Sans"/>
          <w:sz w:val="18"/>
          <w:szCs w:val="18"/>
          <w:lang w:val="es-AR"/>
        </w:rPr>
        <w:t xml:space="preserve">: </w:t>
      </w:r>
    </w:p>
    <w:tbl>
      <w:tblPr>
        <w:tblStyle w:val="TableGrid"/>
        <w:tblW w:w="0" w:type="auto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0"/>
        <w:gridCol w:w="4503"/>
      </w:tblGrid>
      <w:tr w:rsidR="00A9565E" w:rsidRPr="00A92A76" w14:paraId="4269C15D" w14:textId="77777777" w:rsidTr="009D53A3">
        <w:tc>
          <w:tcPr>
            <w:tcW w:w="3960" w:type="dxa"/>
          </w:tcPr>
          <w:p w14:paraId="017106F0" w14:textId="595F558F" w:rsidR="00684C93" w:rsidRPr="00985BAB" w:rsidRDefault="00A9565E" w:rsidP="00A9565E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Repetir la pregunta después de cinco segundo</w:t>
            </w:r>
          </w:p>
        </w:tc>
        <w:tc>
          <w:tcPr>
            <w:tcW w:w="4503" w:type="dxa"/>
          </w:tcPr>
          <w:p w14:paraId="6823D9DC" w14:textId="10914489" w:rsidR="00684C93" w:rsidRPr="00985BAB" w:rsidRDefault="00A9565E" w:rsidP="00A9565E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Marcar de inmediato la respuesta 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“Incorrect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o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/</w:t>
            </w:r>
            <w:r w:rsidR="00D45EB7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No sabe</w:t>
            </w: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/No respond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e”</w:t>
            </w:r>
          </w:p>
        </w:tc>
      </w:tr>
      <w:tr w:rsidR="00A9565E" w:rsidRPr="00A92A76" w14:paraId="06375FCA" w14:textId="77777777" w:rsidTr="009D53A3">
        <w:tc>
          <w:tcPr>
            <w:tcW w:w="3960" w:type="dxa"/>
          </w:tcPr>
          <w:p w14:paraId="6E2BD610" w14:textId="75A8588F" w:rsidR="00684C93" w:rsidRPr="00985BAB" w:rsidRDefault="00A9565E" w:rsidP="00A9565E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Darle a el/la niño/a un elogio neutro</w:t>
            </w:r>
          </w:p>
        </w:tc>
        <w:tc>
          <w:tcPr>
            <w:tcW w:w="4503" w:type="dxa"/>
          </w:tcPr>
          <w:p w14:paraId="3E2756BD" w14:textId="0223BDFF" w:rsidR="00684C93" w:rsidRPr="009D53A3" w:rsidRDefault="00A9565E" w:rsidP="009D53A3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Marcar la respuesta como “Rechazada/Omitida</w:t>
            </w:r>
            <w:r w:rsidR="00684C93" w:rsidRPr="00985BAB">
              <w:rPr>
                <w:rFonts w:ascii="Open Sans" w:hAnsi="Open Sans" w:cs="Open Sans"/>
                <w:sz w:val="18"/>
                <w:szCs w:val="18"/>
                <w:lang w:val="es-AR"/>
              </w:rPr>
              <w:t>”</w:t>
            </w:r>
          </w:p>
        </w:tc>
      </w:tr>
    </w:tbl>
    <w:p w14:paraId="677712B8" w14:textId="77777777" w:rsidR="009D53A3" w:rsidRDefault="009D53A3" w:rsidP="009D53A3">
      <w:pPr>
        <w:pStyle w:val="ListParagraph"/>
        <w:widowControl w:val="0"/>
        <w:autoSpaceDE w:val="0"/>
        <w:autoSpaceDN w:val="0"/>
        <w:adjustRightInd w:val="0"/>
        <w:ind w:left="339"/>
        <w:rPr>
          <w:rFonts w:ascii="Open Sans" w:hAnsi="Open Sans" w:cs="Open Sans"/>
          <w:sz w:val="18"/>
          <w:szCs w:val="18"/>
          <w:lang w:val="es-AR"/>
        </w:rPr>
      </w:pPr>
    </w:p>
    <w:p w14:paraId="41E5A135" w14:textId="670C8C81" w:rsidR="00346FCE" w:rsidRPr="009D53A3" w:rsidRDefault="00346FCE" w:rsidP="009D53A3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sz w:val="18"/>
          <w:szCs w:val="18"/>
          <w:lang w:val="es-AR"/>
        </w:rPr>
      </w:pPr>
      <w:r w:rsidRPr="00346FCE">
        <w:rPr>
          <w:rFonts w:ascii="Open Sans" w:hAnsi="Open Sans" w:cs="Open Sans"/>
          <w:sz w:val="18"/>
          <w:szCs w:val="18"/>
          <w:lang w:val="es-AR"/>
        </w:rPr>
        <w:t xml:space="preserve">En la </w:t>
      </w:r>
      <w:r>
        <w:rPr>
          <w:rFonts w:ascii="Open Sans" w:hAnsi="Open Sans" w:cs="Open Sans"/>
          <w:sz w:val="18"/>
          <w:szCs w:val="18"/>
          <w:lang w:val="es-AR"/>
        </w:rPr>
        <w:t>Actividad</w:t>
      </w:r>
      <w:r w:rsidRPr="00346FCE">
        <w:rPr>
          <w:rFonts w:ascii="Open Sans" w:hAnsi="Open Sans" w:cs="Open Sans"/>
          <w:sz w:val="18"/>
          <w:szCs w:val="18"/>
          <w:lang w:val="es-AR"/>
        </w:rPr>
        <w:t xml:space="preserve"> </w:t>
      </w:r>
      <w:r>
        <w:rPr>
          <w:rFonts w:ascii="Open Sans" w:hAnsi="Open Sans" w:cs="Open Sans"/>
          <w:sz w:val="18"/>
          <w:szCs w:val="18"/>
          <w:lang w:val="es-AR"/>
        </w:rPr>
        <w:t>2</w:t>
      </w:r>
      <w:r w:rsidRPr="00346FCE">
        <w:rPr>
          <w:rFonts w:ascii="Open Sans" w:hAnsi="Open Sans" w:cs="Open Sans"/>
          <w:sz w:val="18"/>
          <w:szCs w:val="18"/>
          <w:lang w:val="es-AR"/>
        </w:rPr>
        <w:t>. Identificación de letras, si el</w:t>
      </w:r>
      <w:r>
        <w:rPr>
          <w:rFonts w:ascii="Open Sans" w:hAnsi="Open Sans" w:cs="Open Sans"/>
          <w:sz w:val="18"/>
          <w:szCs w:val="18"/>
          <w:lang w:val="es-AR"/>
        </w:rPr>
        <w:t>/la</w:t>
      </w:r>
      <w:r w:rsidRPr="00346FCE">
        <w:rPr>
          <w:rFonts w:ascii="Open Sans" w:hAnsi="Open Sans" w:cs="Open Sans"/>
          <w:sz w:val="18"/>
          <w:szCs w:val="18"/>
          <w:lang w:val="es-AR"/>
        </w:rPr>
        <w:t xml:space="preserve"> niño</w:t>
      </w:r>
      <w:r>
        <w:rPr>
          <w:rFonts w:ascii="Open Sans" w:hAnsi="Open Sans" w:cs="Open Sans"/>
          <w:sz w:val="18"/>
          <w:szCs w:val="18"/>
          <w:lang w:val="es-AR"/>
        </w:rPr>
        <w:t>/a</w:t>
      </w:r>
      <w:r w:rsidRPr="00346FCE">
        <w:rPr>
          <w:rFonts w:ascii="Open Sans" w:hAnsi="Open Sans" w:cs="Open Sans"/>
          <w:sz w:val="18"/>
          <w:szCs w:val="18"/>
          <w:lang w:val="es-AR"/>
        </w:rPr>
        <w:t xml:space="preserve"> solo puede identificar 2 de l</w:t>
      </w:r>
      <w:r>
        <w:rPr>
          <w:rFonts w:ascii="Open Sans" w:hAnsi="Open Sans" w:cs="Open Sans"/>
          <w:sz w:val="18"/>
          <w:szCs w:val="18"/>
          <w:lang w:val="es-AR"/>
        </w:rPr>
        <w:t>a</w:t>
      </w:r>
      <w:r w:rsidRPr="00346FCE">
        <w:rPr>
          <w:rFonts w:ascii="Open Sans" w:hAnsi="Open Sans" w:cs="Open Sans"/>
          <w:sz w:val="18"/>
          <w:szCs w:val="18"/>
          <w:lang w:val="es-AR"/>
        </w:rPr>
        <w:t>s primer</w:t>
      </w:r>
      <w:r>
        <w:rPr>
          <w:rFonts w:ascii="Open Sans" w:hAnsi="Open Sans" w:cs="Open Sans"/>
          <w:sz w:val="18"/>
          <w:szCs w:val="18"/>
          <w:lang w:val="es-AR"/>
        </w:rPr>
        <w:t>as</w:t>
      </w:r>
      <w:r w:rsidRPr="00346FCE">
        <w:rPr>
          <w:rFonts w:ascii="Open Sans" w:hAnsi="Open Sans" w:cs="Open Sans"/>
          <w:sz w:val="18"/>
          <w:szCs w:val="18"/>
          <w:lang w:val="es-AR"/>
        </w:rPr>
        <w:t xml:space="preserve"> 10</w:t>
      </w:r>
      <w:r>
        <w:rPr>
          <w:rFonts w:ascii="Open Sans" w:hAnsi="Open Sans" w:cs="Open Sans"/>
          <w:sz w:val="18"/>
          <w:szCs w:val="18"/>
          <w:lang w:val="es-AR"/>
        </w:rPr>
        <w:t xml:space="preserve"> letras</w:t>
      </w:r>
      <w:r w:rsidRPr="00346FCE">
        <w:rPr>
          <w:rFonts w:ascii="Open Sans" w:hAnsi="Open Sans" w:cs="Open Sans"/>
          <w:sz w:val="18"/>
          <w:szCs w:val="18"/>
          <w:lang w:val="es-AR"/>
        </w:rPr>
        <w:t xml:space="preserve"> (en las filas 1 y 2 de la Tarjeta de Estímulo), el enumerador debería</w:t>
      </w:r>
      <w:r w:rsidR="00684C93" w:rsidRPr="00985BAB">
        <w:rPr>
          <w:rFonts w:ascii="Open Sans" w:hAnsi="Open Sans" w:cs="Open Sans"/>
          <w:sz w:val="18"/>
          <w:szCs w:val="18"/>
          <w:lang w:val="es-AR"/>
        </w:rPr>
        <w:t>:</w:t>
      </w:r>
    </w:p>
    <w:tbl>
      <w:tblPr>
        <w:tblStyle w:val="TableGrid"/>
        <w:tblW w:w="0" w:type="auto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30"/>
        <w:gridCol w:w="4680"/>
      </w:tblGrid>
      <w:tr w:rsidR="00346FCE" w:rsidRPr="004E6671" w14:paraId="5B937381" w14:textId="77777777" w:rsidTr="009D53A3">
        <w:tc>
          <w:tcPr>
            <w:tcW w:w="4230" w:type="dxa"/>
          </w:tcPr>
          <w:p w14:paraId="7D228501" w14:textId="0E95C0FA" w:rsidR="00684C93" w:rsidRPr="00346FCE" w:rsidRDefault="00346FCE" w:rsidP="00A9565E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 w:rsidRPr="00346FCE">
              <w:rPr>
                <w:rFonts w:ascii="Open Sans" w:hAnsi="Open Sans" w:cs="Open Sans"/>
                <w:sz w:val="18"/>
                <w:szCs w:val="18"/>
                <w:lang w:val="es-ES"/>
              </w:rPr>
              <w:t>Repetir las primeras 10 letras nuevamente</w:t>
            </w:r>
          </w:p>
        </w:tc>
        <w:tc>
          <w:tcPr>
            <w:tcW w:w="4680" w:type="dxa"/>
          </w:tcPr>
          <w:p w14:paraId="3055831B" w14:textId="1D7EC56B" w:rsidR="00684C93" w:rsidRPr="00346FCE" w:rsidRDefault="00346FCE" w:rsidP="00A9565E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 w:rsidRPr="00346FCE"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Preguntar por las siguientes 10 letras (filas 3 y </w:t>
            </w:r>
            <w:r w:rsidR="005A77EA">
              <w:rPr>
                <w:rFonts w:ascii="Open Sans" w:hAnsi="Open Sans" w:cs="Open Sans"/>
                <w:sz w:val="18"/>
                <w:szCs w:val="18"/>
                <w:lang w:val="es-ES"/>
              </w:rPr>
              <w:t>4)</w:t>
            </w:r>
          </w:p>
        </w:tc>
      </w:tr>
      <w:tr w:rsidR="00346FCE" w:rsidRPr="00985BAB" w14:paraId="4BE4221B" w14:textId="77777777" w:rsidTr="009D53A3">
        <w:tc>
          <w:tcPr>
            <w:tcW w:w="4230" w:type="dxa"/>
          </w:tcPr>
          <w:p w14:paraId="42C30DC1" w14:textId="09B3D2D0" w:rsidR="00684C93" w:rsidRPr="00346FCE" w:rsidRDefault="00346FCE" w:rsidP="00A9565E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 w:rsidRPr="00346FCE">
              <w:rPr>
                <w:rFonts w:ascii="Open Sans" w:hAnsi="Open Sans" w:cs="Open Sans"/>
                <w:sz w:val="18"/>
                <w:szCs w:val="18"/>
                <w:lang w:val="es-ES"/>
              </w:rPr>
              <w:t>Pasar a la Actividad 3.</w:t>
            </w:r>
            <w:r>
              <w:rPr>
                <w:rFonts w:ascii="Open Sans" w:hAnsi="Open Sans" w:cs="Open Sans"/>
                <w:sz w:val="18"/>
                <w:szCs w:val="18"/>
                <w:lang w:val="es-ES"/>
              </w:rPr>
              <w:t xml:space="preserve"> Discriminación de sonido inicial</w:t>
            </w:r>
          </w:p>
        </w:tc>
        <w:tc>
          <w:tcPr>
            <w:tcW w:w="4680" w:type="dxa"/>
          </w:tcPr>
          <w:p w14:paraId="4FF3828C" w14:textId="4237D299" w:rsidR="00684C93" w:rsidRPr="00985BAB" w:rsidRDefault="00346FCE" w:rsidP="00A9565E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sz w:val="18"/>
                <w:szCs w:val="18"/>
              </w:rPr>
            </w:pPr>
            <w:r w:rsidRPr="00346FCE">
              <w:rPr>
                <w:rFonts w:ascii="Open Sans" w:hAnsi="Open Sans" w:cs="Open Sans"/>
                <w:sz w:val="18"/>
                <w:szCs w:val="18"/>
              </w:rPr>
              <w:t>Finalizar toda la evaluación</w:t>
            </w:r>
          </w:p>
        </w:tc>
      </w:tr>
    </w:tbl>
    <w:p w14:paraId="09FD3935" w14:textId="47027B41" w:rsidR="00FE1416" w:rsidRDefault="00FE1416">
      <w:pPr>
        <w:rPr>
          <w:rFonts w:ascii="Open Sans" w:hAnsi="Open Sans" w:cs="Open Sans"/>
          <w:sz w:val="19"/>
          <w:szCs w:val="19"/>
        </w:rPr>
      </w:pPr>
    </w:p>
    <w:p w14:paraId="30564248" w14:textId="2C819128" w:rsidR="007303CD" w:rsidRPr="000F2573" w:rsidRDefault="00991B54" w:rsidP="00A9565E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</w:pPr>
      <w:r w:rsidRPr="004473CB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Evaluación Directa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 (DA)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- </w:t>
      </w:r>
      <w:r w:rsidR="007303CD" w:rsidRPr="000F257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 xml:space="preserve">AIM-ECD  </w:t>
      </w:r>
    </w:p>
    <w:p w14:paraId="78399C0B" w14:textId="7CD3DE9E" w:rsidR="007303CD" w:rsidRPr="007B7B32" w:rsidRDefault="007B7B32" w:rsidP="007B7B32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</w:pPr>
      <w:r w:rsidRPr="007B7B3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Test de confiabilidad del evaluador 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–</w:t>
      </w:r>
      <w:r w:rsidR="007303CD" w:rsidRPr="007B7B32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 xml:space="preserve"> 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AR" w:eastAsia="es-MX"/>
        </w:rPr>
        <w:t>Respuestas correctas</w:t>
      </w:r>
    </w:p>
    <w:p w14:paraId="552454AC" w14:textId="77777777" w:rsidR="007303CD" w:rsidRPr="00985BAB" w:rsidRDefault="007303CD" w:rsidP="007303CD">
      <w:pPr>
        <w:rPr>
          <w:rFonts w:ascii="Gill Sans Nova Light" w:hAnsi="Gill Sans Nova Light" w:cs="Open Sans"/>
          <w:lang w:val="es-ES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615"/>
        <w:gridCol w:w="1530"/>
      </w:tblGrid>
      <w:tr w:rsidR="00346FCE" w:rsidRPr="00F92FF8" w14:paraId="0F057774" w14:textId="77777777" w:rsidTr="00111577">
        <w:trPr>
          <w:jc w:val="center"/>
        </w:trPr>
        <w:tc>
          <w:tcPr>
            <w:tcW w:w="1615" w:type="dxa"/>
          </w:tcPr>
          <w:p w14:paraId="4DF5CA3B" w14:textId="5EFBC7C6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>
              <w:rPr>
                <w:rFonts w:ascii="Gill Sans Nova Light" w:hAnsi="Gill Sans Nova Light" w:cs="Open Sans"/>
              </w:rPr>
              <w:t>Pregunta</w:t>
            </w:r>
          </w:p>
        </w:tc>
        <w:tc>
          <w:tcPr>
            <w:tcW w:w="1530" w:type="dxa"/>
          </w:tcPr>
          <w:p w14:paraId="695C2507" w14:textId="13075605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>
              <w:rPr>
                <w:rFonts w:ascii="Gill Sans Nova Light" w:hAnsi="Gill Sans Nova Light" w:cs="Open Sans"/>
              </w:rPr>
              <w:t>Respuesta</w:t>
            </w:r>
          </w:p>
        </w:tc>
      </w:tr>
      <w:tr w:rsidR="00346FCE" w:rsidRPr="00F92FF8" w14:paraId="6EE8974C" w14:textId="77777777" w:rsidTr="00111577">
        <w:trPr>
          <w:jc w:val="center"/>
        </w:trPr>
        <w:tc>
          <w:tcPr>
            <w:tcW w:w="1615" w:type="dxa"/>
          </w:tcPr>
          <w:p w14:paraId="5FC464EC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1.</w:t>
            </w:r>
          </w:p>
        </w:tc>
        <w:tc>
          <w:tcPr>
            <w:tcW w:w="1530" w:type="dxa"/>
          </w:tcPr>
          <w:p w14:paraId="0C608C07" w14:textId="23685DAF" w:rsidR="00346FCE" w:rsidRPr="000C32C6" w:rsidRDefault="005A77EA" w:rsidP="00111577">
            <w:pPr>
              <w:rPr>
                <w:rFonts w:ascii="Gill Sans Nova Light" w:hAnsi="Gill Sans Nova Light" w:cs="Open Sans"/>
              </w:rPr>
            </w:pPr>
            <w:r>
              <w:rPr>
                <w:rFonts w:ascii="Gill Sans Nova Light" w:hAnsi="Gill Sans Nova Light" w:cs="Open Sans"/>
              </w:rPr>
              <w:t>V</w:t>
            </w:r>
          </w:p>
        </w:tc>
      </w:tr>
      <w:tr w:rsidR="00346FCE" w:rsidRPr="00F92FF8" w14:paraId="3EF652DF" w14:textId="77777777" w:rsidTr="00111577">
        <w:trPr>
          <w:jc w:val="center"/>
        </w:trPr>
        <w:tc>
          <w:tcPr>
            <w:tcW w:w="1615" w:type="dxa"/>
          </w:tcPr>
          <w:p w14:paraId="6C0125A2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2.</w:t>
            </w:r>
          </w:p>
        </w:tc>
        <w:tc>
          <w:tcPr>
            <w:tcW w:w="1530" w:type="dxa"/>
          </w:tcPr>
          <w:p w14:paraId="030DAEC4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F</w:t>
            </w:r>
          </w:p>
        </w:tc>
      </w:tr>
      <w:tr w:rsidR="00346FCE" w:rsidRPr="00F92FF8" w14:paraId="4D2BAADF" w14:textId="77777777" w:rsidTr="00111577">
        <w:trPr>
          <w:jc w:val="center"/>
        </w:trPr>
        <w:tc>
          <w:tcPr>
            <w:tcW w:w="1615" w:type="dxa"/>
          </w:tcPr>
          <w:p w14:paraId="0AD5FB4D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3.</w:t>
            </w:r>
          </w:p>
        </w:tc>
        <w:tc>
          <w:tcPr>
            <w:tcW w:w="1530" w:type="dxa"/>
          </w:tcPr>
          <w:p w14:paraId="4E166BA0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F</w:t>
            </w:r>
          </w:p>
        </w:tc>
      </w:tr>
      <w:tr w:rsidR="00346FCE" w:rsidRPr="00F92FF8" w14:paraId="2D3BDC87" w14:textId="77777777" w:rsidTr="00111577">
        <w:trPr>
          <w:jc w:val="center"/>
        </w:trPr>
        <w:tc>
          <w:tcPr>
            <w:tcW w:w="1615" w:type="dxa"/>
          </w:tcPr>
          <w:p w14:paraId="1F470D5F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4.</w:t>
            </w:r>
          </w:p>
        </w:tc>
        <w:tc>
          <w:tcPr>
            <w:tcW w:w="1530" w:type="dxa"/>
          </w:tcPr>
          <w:p w14:paraId="03D8BF9F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F</w:t>
            </w:r>
          </w:p>
        </w:tc>
      </w:tr>
      <w:tr w:rsidR="00346FCE" w:rsidRPr="00F92FF8" w14:paraId="181221B0" w14:textId="77777777" w:rsidTr="00111577">
        <w:trPr>
          <w:jc w:val="center"/>
        </w:trPr>
        <w:tc>
          <w:tcPr>
            <w:tcW w:w="1615" w:type="dxa"/>
          </w:tcPr>
          <w:p w14:paraId="6C87EF7F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5.</w:t>
            </w:r>
          </w:p>
        </w:tc>
        <w:tc>
          <w:tcPr>
            <w:tcW w:w="1530" w:type="dxa"/>
          </w:tcPr>
          <w:p w14:paraId="35FBCDC7" w14:textId="75DEC4CF" w:rsidR="00346FCE" w:rsidRPr="000C32C6" w:rsidRDefault="005A77EA" w:rsidP="00111577">
            <w:pPr>
              <w:rPr>
                <w:rFonts w:ascii="Gill Sans Nova Light" w:hAnsi="Gill Sans Nova Light" w:cs="Open Sans"/>
              </w:rPr>
            </w:pPr>
            <w:r>
              <w:rPr>
                <w:rFonts w:ascii="Gill Sans Nova Light" w:hAnsi="Gill Sans Nova Light" w:cs="Open Sans"/>
              </w:rPr>
              <w:t>V</w:t>
            </w:r>
          </w:p>
        </w:tc>
      </w:tr>
      <w:tr w:rsidR="00346FCE" w:rsidRPr="00F92FF8" w14:paraId="16DA1BF1" w14:textId="77777777" w:rsidTr="00111577">
        <w:trPr>
          <w:jc w:val="center"/>
        </w:trPr>
        <w:tc>
          <w:tcPr>
            <w:tcW w:w="1615" w:type="dxa"/>
          </w:tcPr>
          <w:p w14:paraId="0AA320FA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6.</w:t>
            </w:r>
          </w:p>
        </w:tc>
        <w:tc>
          <w:tcPr>
            <w:tcW w:w="1530" w:type="dxa"/>
          </w:tcPr>
          <w:p w14:paraId="2F34C79A" w14:textId="7E3128EA" w:rsidR="00346FCE" w:rsidRPr="000C32C6" w:rsidRDefault="005A77EA" w:rsidP="00111577">
            <w:pPr>
              <w:rPr>
                <w:rFonts w:ascii="Gill Sans Nova Light" w:hAnsi="Gill Sans Nova Light" w:cs="Open Sans"/>
              </w:rPr>
            </w:pPr>
            <w:r>
              <w:rPr>
                <w:rFonts w:ascii="Gill Sans Nova Light" w:hAnsi="Gill Sans Nova Light" w:cs="Open Sans"/>
              </w:rPr>
              <w:t>V</w:t>
            </w:r>
          </w:p>
        </w:tc>
      </w:tr>
      <w:tr w:rsidR="00346FCE" w:rsidRPr="00F92FF8" w14:paraId="08B3C177" w14:textId="77777777" w:rsidTr="00111577">
        <w:trPr>
          <w:jc w:val="center"/>
        </w:trPr>
        <w:tc>
          <w:tcPr>
            <w:tcW w:w="1615" w:type="dxa"/>
          </w:tcPr>
          <w:p w14:paraId="486E9A7B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7.</w:t>
            </w:r>
          </w:p>
        </w:tc>
        <w:tc>
          <w:tcPr>
            <w:tcW w:w="1530" w:type="dxa"/>
          </w:tcPr>
          <w:p w14:paraId="562947C9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F</w:t>
            </w:r>
          </w:p>
        </w:tc>
      </w:tr>
      <w:tr w:rsidR="00346FCE" w:rsidRPr="00F92FF8" w14:paraId="477DE87C" w14:textId="77777777" w:rsidTr="00111577">
        <w:trPr>
          <w:jc w:val="center"/>
        </w:trPr>
        <w:tc>
          <w:tcPr>
            <w:tcW w:w="1615" w:type="dxa"/>
          </w:tcPr>
          <w:p w14:paraId="7311A4BB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8.</w:t>
            </w:r>
          </w:p>
        </w:tc>
        <w:tc>
          <w:tcPr>
            <w:tcW w:w="1530" w:type="dxa"/>
          </w:tcPr>
          <w:p w14:paraId="06E9841C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F</w:t>
            </w:r>
          </w:p>
        </w:tc>
      </w:tr>
      <w:tr w:rsidR="00346FCE" w:rsidRPr="00F92FF8" w14:paraId="468433FD" w14:textId="77777777" w:rsidTr="00111577">
        <w:trPr>
          <w:jc w:val="center"/>
        </w:trPr>
        <w:tc>
          <w:tcPr>
            <w:tcW w:w="1615" w:type="dxa"/>
          </w:tcPr>
          <w:p w14:paraId="444CAD5F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9.</w:t>
            </w:r>
          </w:p>
        </w:tc>
        <w:tc>
          <w:tcPr>
            <w:tcW w:w="1530" w:type="dxa"/>
          </w:tcPr>
          <w:p w14:paraId="4CA3E490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F</w:t>
            </w:r>
          </w:p>
        </w:tc>
      </w:tr>
      <w:tr w:rsidR="00346FCE" w:rsidRPr="00F92FF8" w14:paraId="753EC809" w14:textId="77777777" w:rsidTr="00111577">
        <w:trPr>
          <w:jc w:val="center"/>
        </w:trPr>
        <w:tc>
          <w:tcPr>
            <w:tcW w:w="1615" w:type="dxa"/>
          </w:tcPr>
          <w:p w14:paraId="58CB5C48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10.</w:t>
            </w:r>
          </w:p>
        </w:tc>
        <w:tc>
          <w:tcPr>
            <w:tcW w:w="1530" w:type="dxa"/>
          </w:tcPr>
          <w:p w14:paraId="0CA01B2A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a.</w:t>
            </w:r>
          </w:p>
        </w:tc>
      </w:tr>
      <w:tr w:rsidR="00346FCE" w:rsidRPr="00F92FF8" w14:paraId="186E50DD" w14:textId="77777777" w:rsidTr="00111577">
        <w:trPr>
          <w:jc w:val="center"/>
        </w:trPr>
        <w:tc>
          <w:tcPr>
            <w:tcW w:w="1615" w:type="dxa"/>
          </w:tcPr>
          <w:p w14:paraId="048D00CD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11.</w:t>
            </w:r>
          </w:p>
        </w:tc>
        <w:tc>
          <w:tcPr>
            <w:tcW w:w="1530" w:type="dxa"/>
          </w:tcPr>
          <w:p w14:paraId="306471CB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c.</w:t>
            </w:r>
          </w:p>
        </w:tc>
      </w:tr>
      <w:tr w:rsidR="00346FCE" w:rsidRPr="00F92FF8" w14:paraId="4EA0D3DE" w14:textId="77777777" w:rsidTr="00111577">
        <w:trPr>
          <w:jc w:val="center"/>
        </w:trPr>
        <w:tc>
          <w:tcPr>
            <w:tcW w:w="1615" w:type="dxa"/>
          </w:tcPr>
          <w:p w14:paraId="5B20F923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12.</w:t>
            </w:r>
          </w:p>
        </w:tc>
        <w:tc>
          <w:tcPr>
            <w:tcW w:w="1530" w:type="dxa"/>
          </w:tcPr>
          <w:p w14:paraId="1B029F2A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b.</w:t>
            </w:r>
          </w:p>
        </w:tc>
      </w:tr>
      <w:tr w:rsidR="00346FCE" w:rsidRPr="00F92FF8" w14:paraId="12C3B558" w14:textId="77777777" w:rsidTr="00111577">
        <w:trPr>
          <w:jc w:val="center"/>
        </w:trPr>
        <w:tc>
          <w:tcPr>
            <w:tcW w:w="1615" w:type="dxa"/>
          </w:tcPr>
          <w:p w14:paraId="0AECBBAD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13.</w:t>
            </w:r>
          </w:p>
        </w:tc>
        <w:tc>
          <w:tcPr>
            <w:tcW w:w="1530" w:type="dxa"/>
          </w:tcPr>
          <w:p w14:paraId="36E88F06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d.</w:t>
            </w:r>
          </w:p>
        </w:tc>
      </w:tr>
      <w:tr w:rsidR="00346FCE" w:rsidRPr="00F92FF8" w14:paraId="473858FC" w14:textId="77777777" w:rsidTr="00111577">
        <w:trPr>
          <w:jc w:val="center"/>
        </w:trPr>
        <w:tc>
          <w:tcPr>
            <w:tcW w:w="1615" w:type="dxa"/>
          </w:tcPr>
          <w:p w14:paraId="7910B47A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14.</w:t>
            </w:r>
          </w:p>
        </w:tc>
        <w:tc>
          <w:tcPr>
            <w:tcW w:w="1530" w:type="dxa"/>
          </w:tcPr>
          <w:p w14:paraId="10E89F6A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a.</w:t>
            </w:r>
          </w:p>
        </w:tc>
      </w:tr>
      <w:tr w:rsidR="00346FCE" w:rsidRPr="00F92FF8" w14:paraId="677FD885" w14:textId="77777777" w:rsidTr="00111577">
        <w:trPr>
          <w:jc w:val="center"/>
        </w:trPr>
        <w:tc>
          <w:tcPr>
            <w:tcW w:w="1615" w:type="dxa"/>
          </w:tcPr>
          <w:p w14:paraId="57BA8D38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15.</w:t>
            </w:r>
          </w:p>
        </w:tc>
        <w:tc>
          <w:tcPr>
            <w:tcW w:w="1530" w:type="dxa"/>
          </w:tcPr>
          <w:p w14:paraId="2AC876BC" w14:textId="77777777" w:rsidR="00346FCE" w:rsidRPr="000C32C6" w:rsidRDefault="00346FCE" w:rsidP="00111577">
            <w:pPr>
              <w:rPr>
                <w:rFonts w:ascii="Gill Sans Nova Light" w:hAnsi="Gill Sans Nova Light" w:cs="Open Sans"/>
              </w:rPr>
            </w:pPr>
            <w:r w:rsidRPr="000C32C6">
              <w:rPr>
                <w:rFonts w:ascii="Gill Sans Nova Light" w:hAnsi="Gill Sans Nova Light" w:cs="Open Sans"/>
              </w:rPr>
              <w:t>c.</w:t>
            </w:r>
          </w:p>
        </w:tc>
      </w:tr>
    </w:tbl>
    <w:p w14:paraId="453F5224" w14:textId="77777777" w:rsidR="007303CD" w:rsidRPr="007303CD" w:rsidRDefault="007303CD">
      <w:pPr>
        <w:rPr>
          <w:rFonts w:ascii="Open Sans" w:hAnsi="Open Sans" w:cs="Open Sans"/>
          <w:sz w:val="19"/>
          <w:szCs w:val="19"/>
          <w:lang w:val="fr-FR"/>
        </w:rPr>
      </w:pPr>
    </w:p>
    <w:sectPr w:rsidR="007303CD" w:rsidRPr="007303CD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22A07E" w14:textId="77777777" w:rsidR="009D16D1" w:rsidRDefault="009D16D1" w:rsidP="0005449A">
      <w:pPr>
        <w:spacing w:after="0" w:line="240" w:lineRule="auto"/>
      </w:pPr>
      <w:r>
        <w:separator/>
      </w:r>
    </w:p>
  </w:endnote>
  <w:endnote w:type="continuationSeparator" w:id="0">
    <w:p w14:paraId="178F154A" w14:textId="77777777" w:rsidR="009D16D1" w:rsidRDefault="009D16D1" w:rsidP="00054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E8678A" w14:textId="77777777" w:rsidR="009D16D1" w:rsidRDefault="009D16D1" w:rsidP="0005449A">
      <w:pPr>
        <w:spacing w:after="0" w:line="240" w:lineRule="auto"/>
      </w:pPr>
      <w:r>
        <w:separator/>
      </w:r>
    </w:p>
  </w:footnote>
  <w:footnote w:type="continuationSeparator" w:id="0">
    <w:p w14:paraId="4E7A8EC5" w14:textId="77777777" w:rsidR="009D16D1" w:rsidRDefault="009D16D1" w:rsidP="000544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5C47D8" w14:textId="77777777" w:rsidR="0005449A" w:rsidRDefault="0005449A">
    <w:pPr>
      <w:pStyle w:val="Header"/>
    </w:pPr>
    <w:r w:rsidRPr="0005449A">
      <w:rPr>
        <w:noProof/>
        <w:lang w:val="es-AR" w:eastAsia="es-AR" w:bidi="he-IL"/>
      </w:rPr>
      <w:drawing>
        <wp:anchor distT="0" distB="0" distL="114300" distR="114300" simplePos="0" relativeHeight="251660288" behindDoc="0" locked="0" layoutInCell="1" allowOverlap="1" wp14:anchorId="41D43C59" wp14:editId="061BEA44">
          <wp:simplePos x="0" y="0"/>
          <wp:positionH relativeFrom="margin">
            <wp:posOffset>5809615</wp:posOffset>
          </wp:positionH>
          <wp:positionV relativeFrom="topMargin">
            <wp:align>bottom</wp:align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5449A">
      <w:rPr>
        <w:noProof/>
        <w:lang w:val="es-AR" w:eastAsia="es-AR" w:bidi="he-IL"/>
      </w:rPr>
      <w:drawing>
        <wp:anchor distT="0" distB="0" distL="114300" distR="114300" simplePos="0" relativeHeight="251659264" behindDoc="1" locked="1" layoutInCell="1" allowOverlap="1" wp14:anchorId="77F6F490" wp14:editId="58112B8D">
          <wp:simplePos x="0" y="0"/>
          <wp:positionH relativeFrom="margin">
            <wp:posOffset>-901700</wp:posOffset>
          </wp:positionH>
          <wp:positionV relativeFrom="margin">
            <wp:posOffset>-908050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FE3C06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0DB6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1A64E7A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B73ACF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1317FA"/>
    <w:multiLevelType w:val="hybridMultilevel"/>
    <w:tmpl w:val="3192F6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AA081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EA62F9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483201116">
    <w:abstractNumId w:val="4"/>
  </w:num>
  <w:num w:numId="2" w16cid:durableId="1170945131">
    <w:abstractNumId w:val="0"/>
  </w:num>
  <w:num w:numId="3" w16cid:durableId="1540895031">
    <w:abstractNumId w:val="6"/>
  </w:num>
  <w:num w:numId="4" w16cid:durableId="1224607283">
    <w:abstractNumId w:val="5"/>
  </w:num>
  <w:num w:numId="5" w16cid:durableId="976567131">
    <w:abstractNumId w:val="3"/>
  </w:num>
  <w:num w:numId="6" w16cid:durableId="1534348007">
    <w:abstractNumId w:val="2"/>
  </w:num>
  <w:num w:numId="7" w16cid:durableId="17178504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2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4C93"/>
    <w:rsid w:val="000119A5"/>
    <w:rsid w:val="0005449A"/>
    <w:rsid w:val="000C18BC"/>
    <w:rsid w:val="003251D9"/>
    <w:rsid w:val="003428D8"/>
    <w:rsid w:val="00346FCE"/>
    <w:rsid w:val="0040161C"/>
    <w:rsid w:val="004473CB"/>
    <w:rsid w:val="004A35E9"/>
    <w:rsid w:val="004E6671"/>
    <w:rsid w:val="0050021B"/>
    <w:rsid w:val="00540B10"/>
    <w:rsid w:val="00571A72"/>
    <w:rsid w:val="005A77EA"/>
    <w:rsid w:val="00635B31"/>
    <w:rsid w:val="006618A1"/>
    <w:rsid w:val="00684C93"/>
    <w:rsid w:val="0072227C"/>
    <w:rsid w:val="007303CD"/>
    <w:rsid w:val="00757690"/>
    <w:rsid w:val="007975CD"/>
    <w:rsid w:val="007B7B32"/>
    <w:rsid w:val="00985BAB"/>
    <w:rsid w:val="00991B54"/>
    <w:rsid w:val="009D16D1"/>
    <w:rsid w:val="009D53A3"/>
    <w:rsid w:val="009F376C"/>
    <w:rsid w:val="00A004E0"/>
    <w:rsid w:val="00A05AB9"/>
    <w:rsid w:val="00A477F4"/>
    <w:rsid w:val="00A607E9"/>
    <w:rsid w:val="00A92A76"/>
    <w:rsid w:val="00A9565E"/>
    <w:rsid w:val="00B21385"/>
    <w:rsid w:val="00CD7225"/>
    <w:rsid w:val="00CF004D"/>
    <w:rsid w:val="00CF4DD7"/>
    <w:rsid w:val="00D06F80"/>
    <w:rsid w:val="00D45EB7"/>
    <w:rsid w:val="00E46A88"/>
    <w:rsid w:val="00E56BC4"/>
    <w:rsid w:val="00F404B6"/>
    <w:rsid w:val="00F764E0"/>
    <w:rsid w:val="00FE1416"/>
    <w:rsid w:val="00FE1FB7"/>
    <w:rsid w:val="017AE864"/>
    <w:rsid w:val="3485D871"/>
    <w:rsid w:val="753066FC"/>
    <w:rsid w:val="7E383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FF912B"/>
  <w15:chartTrackingRefBased/>
  <w15:docId w15:val="{8C55E549-3E49-42FB-B6A1-C30AC87BE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684C93"/>
    <w:pPr>
      <w:ind w:left="720"/>
      <w:contextualSpacing/>
    </w:pPr>
  </w:style>
  <w:style w:type="table" w:styleId="TableGrid">
    <w:name w:val="Table Grid"/>
    <w:basedOn w:val="TableNormal"/>
    <w:uiPriority w:val="39"/>
    <w:rsid w:val="00684C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544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449A"/>
  </w:style>
  <w:style w:type="paragraph" w:styleId="Footer">
    <w:name w:val="footer"/>
    <w:basedOn w:val="Normal"/>
    <w:link w:val="FooterChar"/>
    <w:uiPriority w:val="99"/>
    <w:unhideWhenUsed/>
    <w:rsid w:val="000544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449A"/>
  </w:style>
  <w:style w:type="paragraph" w:styleId="Revision">
    <w:name w:val="Revision"/>
    <w:hidden/>
    <w:uiPriority w:val="99"/>
    <w:semiHidden/>
    <w:rsid w:val="00A92A7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61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3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8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918D52E-F6FD-4194-83F3-C820AB4AAAD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2</Pages>
  <Words>435</Words>
  <Characters>2483</Characters>
  <Application>Microsoft Office Word</Application>
  <DocSecurity>0</DocSecurity>
  <Lines>20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11</cp:revision>
  <dcterms:created xsi:type="dcterms:W3CDTF">2021-11-02T13:26:00Z</dcterms:created>
  <dcterms:modified xsi:type="dcterms:W3CDTF">2024-11-13T16:46:00Z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